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403C8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A403C8">
        <w:rPr>
          <w:rFonts w:ascii="Times New Roman" w:hAnsi="Times New Roman" w:cs="Times New Roman"/>
          <w:b/>
          <w:sz w:val="24"/>
          <w:szCs w:val="24"/>
        </w:rPr>
        <w:t>. Челябинск, ул. Молодогвардейцев, 23 в Курчатовском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A403C8">
        <w:rPr>
          <w:rFonts w:ascii="Times New Roman" w:hAnsi="Times New Roman" w:cs="Times New Roman"/>
          <w:b/>
          <w:sz w:val="24"/>
          <w:szCs w:val="24"/>
        </w:rPr>
        <w:t xml:space="preserve">20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A403C8">
        <w:rPr>
          <w:rFonts w:ascii="Times New Roman" w:hAnsi="Times New Roman" w:cs="Times New Roman"/>
          <w:b/>
          <w:sz w:val="24"/>
          <w:szCs w:val="24"/>
        </w:rPr>
        <w:t>павильон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A403C8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A403C8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A403C8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2410" w:type="dxa"/>
            <w:vAlign w:val="center"/>
          </w:tcPr>
          <w:p w:rsidR="0084524F" w:rsidRDefault="00A403C8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410" w:type="dxa"/>
            <w:vAlign w:val="center"/>
          </w:tcPr>
          <w:p w:rsidR="0084524F" w:rsidRDefault="00A403C8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A403C8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26 098,59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A403C8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26 098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 xml:space="preserve"> двадцать шесть тысяч девяносто восемь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59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2950B6"/>
    <w:rsid w:val="003D2123"/>
    <w:rsid w:val="00604C3F"/>
    <w:rsid w:val="00671C0A"/>
    <w:rsid w:val="00677823"/>
    <w:rsid w:val="0077430E"/>
    <w:rsid w:val="0084524F"/>
    <w:rsid w:val="008753CC"/>
    <w:rsid w:val="00895A17"/>
    <w:rsid w:val="008A5A5C"/>
    <w:rsid w:val="008F34F1"/>
    <w:rsid w:val="00944DE4"/>
    <w:rsid w:val="00964875"/>
    <w:rsid w:val="00A403C8"/>
    <w:rsid w:val="00AA5901"/>
    <w:rsid w:val="00EF2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198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11</cp:revision>
  <cp:lastPrinted>2017-10-26T10:52:00Z</cp:lastPrinted>
  <dcterms:created xsi:type="dcterms:W3CDTF">2017-10-26T10:18:00Z</dcterms:created>
  <dcterms:modified xsi:type="dcterms:W3CDTF">2018-01-12T04:42:00Z</dcterms:modified>
</cp:coreProperties>
</file>